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241" w:rsidRDefault="0043435C" w:rsidP="0043435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  <w:r>
        <w:rPr>
          <w:noProof/>
          <w:lang w:eastAsia="es-MX"/>
        </w:rPr>
        <w:drawing>
          <wp:inline distT="0" distB="0" distL="0" distR="0" wp14:anchorId="148E8E76" wp14:editId="3BFC018F">
            <wp:extent cx="1809537" cy="1526193"/>
            <wp:effectExtent l="19050" t="0" r="213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32" cy="152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241" w:rsidRDefault="00115241" w:rsidP="00115241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115241" w:rsidRDefault="00115241" w:rsidP="00115241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115241" w:rsidRDefault="00115241" w:rsidP="00115241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115241" w:rsidRDefault="00115241" w:rsidP="00115241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BB150D" w:rsidRPr="00BB150D" w:rsidRDefault="00BB150D" w:rsidP="00BB150D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  <w:r w:rsidRPr="00BB150D">
        <w:rPr>
          <w:rFonts w:ascii="Calibri" w:eastAsia="Times New Roman" w:hAnsi="Calibri" w:cs="Calibri"/>
          <w:color w:val="000000"/>
          <w:lang w:eastAsia="es-MX"/>
        </w:rPr>
        <w:t xml:space="preserve">ART. 36 FRAC. IX, RECURSOS HUMANOS E INFORMÁTICA DE LOS ESTATUTOS DEL SINDICATO AUTÓNOMO DEMOCRÁTICO DE TRABAJADORES DE GOBIERNO Y EL ESTADO. Si bien se cuenta dentro de dicha facultad y atribución en el periodo correspondiente ya que en este mes no se generaron tramites de ninguna índole así como tampoco </w:t>
      </w:r>
      <w:bookmarkStart w:id="0" w:name="_GoBack"/>
      <w:bookmarkEnd w:id="0"/>
      <w:r w:rsidRPr="00BB150D">
        <w:rPr>
          <w:rFonts w:ascii="Calibri" w:eastAsia="Times New Roman" w:hAnsi="Calibri" w:cs="Calibri"/>
          <w:color w:val="000000"/>
          <w:lang w:eastAsia="es-MX"/>
        </w:rPr>
        <w:t xml:space="preserve">formatos por lo tanto no se genera  </w:t>
      </w:r>
    </w:p>
    <w:p w:rsidR="00115241" w:rsidRDefault="00115241" w:rsidP="00115241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sectPr w:rsidR="00115241" w:rsidSect="004C1CA9">
      <w:pgSz w:w="12240" w:h="15840" w:code="1"/>
      <w:pgMar w:top="1077" w:right="851" w:bottom="851" w:left="266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241"/>
    <w:rsid w:val="00035475"/>
    <w:rsid w:val="00061EAE"/>
    <w:rsid w:val="00103DA8"/>
    <w:rsid w:val="00115241"/>
    <w:rsid w:val="001237F5"/>
    <w:rsid w:val="002D4154"/>
    <w:rsid w:val="0039476E"/>
    <w:rsid w:val="0043435C"/>
    <w:rsid w:val="004C1CA9"/>
    <w:rsid w:val="005A29BA"/>
    <w:rsid w:val="00715465"/>
    <w:rsid w:val="00753BED"/>
    <w:rsid w:val="00775FDD"/>
    <w:rsid w:val="008C6305"/>
    <w:rsid w:val="009D5287"/>
    <w:rsid w:val="00A122BE"/>
    <w:rsid w:val="00AD7C4B"/>
    <w:rsid w:val="00BB150D"/>
    <w:rsid w:val="00BC52BC"/>
    <w:rsid w:val="00DB4ACB"/>
    <w:rsid w:val="00E5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06EEC7-E4F8-4EC5-999B-E02FE2EA3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5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F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297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</dc:creator>
  <cp:keywords/>
  <dc:description/>
  <cp:lastModifiedBy>mario rivera</cp:lastModifiedBy>
  <cp:revision>6</cp:revision>
  <dcterms:created xsi:type="dcterms:W3CDTF">2018-08-06T19:57:00Z</dcterms:created>
  <dcterms:modified xsi:type="dcterms:W3CDTF">2021-01-20T18:29:00Z</dcterms:modified>
</cp:coreProperties>
</file>